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A8" w:rsidRDefault="005546AC" w:rsidP="00E831A3">
      <w:pPr>
        <w:spacing w:line="3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434A5">
        <w:rPr>
          <w:rFonts w:ascii="HG丸ｺﾞｼｯｸM-PRO" w:eastAsia="HG丸ｺﾞｼｯｸM-PRO" w:hAnsi="HG丸ｺﾞｼｯｸM-PRO"/>
          <w:sz w:val="32"/>
          <w:szCs w:val="32"/>
        </w:rPr>
        <w:t>安全管理体制届</w:t>
      </w:r>
    </w:p>
    <w:p w:rsidR="00E831A3" w:rsidRDefault="00E831A3" w:rsidP="00E831A3">
      <w:pPr>
        <w:spacing w:line="3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E831A3" w:rsidRPr="008434A5" w:rsidRDefault="00E831A3" w:rsidP="00E831A3">
      <w:pPr>
        <w:spacing w:line="34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維新百年記念公園指定管理者</w:t>
      </w:r>
    </w:p>
    <w:tbl>
      <w:tblPr>
        <w:tblStyle w:val="a3"/>
        <w:tblW w:w="963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426"/>
        <w:gridCol w:w="850"/>
        <w:gridCol w:w="1134"/>
        <w:gridCol w:w="1134"/>
        <w:gridCol w:w="1134"/>
        <w:gridCol w:w="1276"/>
        <w:gridCol w:w="1984"/>
      </w:tblGrid>
      <w:tr w:rsidR="0099118C" w:rsidRPr="008434A5" w:rsidTr="00432FB9">
        <w:trPr>
          <w:trHeight w:hRule="exact" w:val="737"/>
        </w:trPr>
        <w:tc>
          <w:tcPr>
            <w:tcW w:w="637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9118C" w:rsidRPr="008434A5" w:rsidRDefault="0099118C" w:rsidP="00432FB9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（一財）山口県施設管理財団 理事長 　様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9118C" w:rsidRPr="008434A5" w:rsidRDefault="004F3C3C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911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D4524" w:rsidRPr="008434A5" w:rsidTr="00432FB9">
        <w:trPr>
          <w:trHeight w:hRule="exact" w:val="737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D4524" w:rsidRDefault="007D4524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大会等名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D4524" w:rsidRPr="008434A5" w:rsidRDefault="007D4524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5625E" w:rsidRPr="008434A5" w:rsidTr="00432FB9">
        <w:trPr>
          <w:trHeight w:hRule="exact" w:val="73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5625E" w:rsidRDefault="0005625E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 催 日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5E" w:rsidRDefault="004F3C3C" w:rsidP="00432FB9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  <w:r w:rsidR="0005625E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年　　月　　日</w:t>
            </w:r>
            <w:r w:rsidR="003B7A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　）</w:t>
            </w:r>
            <w:r w:rsidR="0005625E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：　　～　　：　</w:t>
            </w:r>
          </w:p>
          <w:p w:rsidR="0005625E" w:rsidRPr="008434A5" w:rsidRDefault="004F3C3C" w:rsidP="00432FB9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  <w:bookmarkStart w:id="0" w:name="_GoBack"/>
            <w:bookmarkEnd w:id="0"/>
            <w:r w:rsidR="0005625E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年　　月　　日</w:t>
            </w:r>
            <w:r w:rsidR="003B7A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　）</w:t>
            </w:r>
            <w:r w:rsidR="0005625E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：　　～　　：</w:t>
            </w:r>
          </w:p>
        </w:tc>
      </w:tr>
      <w:tr w:rsidR="007D4524" w:rsidRPr="008434A5" w:rsidTr="00432FB9">
        <w:trPr>
          <w:trHeight w:hRule="exact" w:val="73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4524" w:rsidRPr="008434A5" w:rsidRDefault="007D4524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</w:t>
            </w:r>
            <w:r w:rsidR="00432F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催</w:t>
            </w:r>
            <w:r w:rsidR="00432F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4524" w:rsidRPr="008434A5" w:rsidRDefault="007D4524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641B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3906" w:rsidRDefault="00C73906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安全管理</w:t>
            </w:r>
          </w:p>
          <w:p w:rsidR="008434A5" w:rsidRPr="008434A5" w:rsidRDefault="00C73906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　</w:t>
            </w:r>
            <w:r w:rsidR="00C739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C73906" w:rsidRDefault="008434A5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</w:t>
            </w:r>
            <w:r w:rsidR="00C739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絡</w:t>
            </w:r>
            <w:r w:rsidR="00C739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先</w:t>
            </w:r>
          </w:p>
          <w:p w:rsidR="008434A5" w:rsidRPr="008434A5" w:rsidRDefault="00C73906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（携帯電話等）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3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</w:tc>
      </w:tr>
      <w:tr w:rsidR="007C641B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641B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34A5" w:rsidRPr="008434A5" w:rsidRDefault="008434A5" w:rsidP="0007363F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641B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34A5" w:rsidRPr="008434A5" w:rsidRDefault="008434A5" w:rsidP="0007363F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641B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34A5" w:rsidRPr="008434A5" w:rsidRDefault="008434A5" w:rsidP="0007363F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C641B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32F41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31A3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31A3" w:rsidRPr="008434A5" w:rsidRDefault="00E831A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1A3" w:rsidRPr="008434A5" w:rsidRDefault="00E831A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1A3" w:rsidRPr="008434A5" w:rsidRDefault="00E831A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1A3" w:rsidRPr="008434A5" w:rsidRDefault="00E831A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1A3" w:rsidRPr="008434A5" w:rsidRDefault="00E831A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32F41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4A5" w:rsidRPr="008434A5" w:rsidRDefault="008434A5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0783" w:rsidRPr="008434A5" w:rsidTr="00432FB9">
        <w:trPr>
          <w:trHeight w:hRule="exact" w:val="7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432FB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0783" w:rsidRPr="008434A5" w:rsidTr="006F04A2">
        <w:trPr>
          <w:trHeight w:hRule="exact" w:val="794"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030783" w:rsidRPr="008434A5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30783" w:rsidRPr="008434A5" w:rsidRDefault="006F04A2" w:rsidP="006F04A2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届出者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0783" w:rsidRPr="008434A5" w:rsidRDefault="00030783" w:rsidP="00EB3F9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0783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030783" w:rsidRPr="008434A5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0783" w:rsidRPr="008434A5" w:rsidTr="003736D7">
        <w:trPr>
          <w:trHeight w:hRule="exact" w:val="794"/>
        </w:trPr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030783" w:rsidRPr="008434A5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30783" w:rsidRPr="008434A5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783" w:rsidRPr="008434A5" w:rsidRDefault="00030783" w:rsidP="00EB3F9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0783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30783" w:rsidRPr="008434A5" w:rsidRDefault="00030783" w:rsidP="006F04A2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（☎　　　</w:t>
            </w:r>
            <w:r w:rsidR="00DE7FE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82609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DE7FE4">
              <w:rPr>
                <w:rFonts w:ascii="HG丸ｺﾞｼｯｸM-PRO" w:eastAsia="HG丸ｺﾞｼｯｸM-PRO" w:hAnsi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DE7FE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DE7FE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-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）</w:t>
            </w:r>
          </w:p>
        </w:tc>
      </w:tr>
      <w:tr w:rsidR="00030783" w:rsidRPr="008434A5" w:rsidTr="003736D7">
        <w:trPr>
          <w:trHeight w:hRule="exact" w:val="567"/>
        </w:trPr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030783" w:rsidRPr="008434A5" w:rsidRDefault="003736D7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0783" w:rsidRPr="008434A5" w:rsidRDefault="006F04A2" w:rsidP="00EB3F9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030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30783" w:rsidRPr="008434A5" w:rsidRDefault="00030783" w:rsidP="00030783">
            <w:pPr>
              <w:spacing w:line="2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A3B66" w:rsidRDefault="00F44DE1" w:rsidP="008434A5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3B42">
        <w:rPr>
          <w:rFonts w:ascii="HG丸ｺﾞｼｯｸM-PRO" w:eastAsia="HG丸ｺﾞｼｯｸM-PRO" w:hAnsi="HG丸ｺﾞｼｯｸM-PRO"/>
          <w:sz w:val="24"/>
          <w:szCs w:val="24"/>
        </w:rPr>
        <w:t>1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9A3B66">
        <w:rPr>
          <w:rFonts w:ascii="HG丸ｺﾞｼｯｸM-PRO" w:eastAsia="HG丸ｺﾞｼｯｸM-PRO" w:hAnsi="HG丸ｺﾞｼｯｸM-PRO"/>
          <w:sz w:val="24"/>
          <w:szCs w:val="24"/>
        </w:rPr>
        <w:t>大会等の開催中に</w:t>
      </w:r>
      <w:r w:rsidR="00DB1CC6">
        <w:rPr>
          <w:rFonts w:ascii="HG丸ｺﾞｼｯｸM-PRO" w:eastAsia="HG丸ｺﾞｼｯｸM-PRO" w:hAnsi="HG丸ｺﾞｼｯｸM-PRO"/>
          <w:sz w:val="24"/>
          <w:szCs w:val="24"/>
        </w:rPr>
        <w:t>直接</w:t>
      </w:r>
      <w:r w:rsidR="009A3B66">
        <w:rPr>
          <w:rFonts w:ascii="HG丸ｺﾞｼｯｸM-PRO" w:eastAsia="HG丸ｺﾞｼｯｸM-PRO" w:hAnsi="HG丸ｺﾞｼｯｸM-PRO"/>
          <w:sz w:val="24"/>
          <w:szCs w:val="24"/>
        </w:rPr>
        <w:t>連絡が取れる携帯電話等の電話番号を記載すること</w:t>
      </w:r>
      <w:r w:rsidR="00DE15BC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F44DE1" w:rsidRDefault="00403B42" w:rsidP="00F44DE1">
      <w:pPr>
        <w:spacing w:line="340" w:lineRule="exact"/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2</w:t>
      </w:r>
      <w:r w:rsidR="00F44DE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5545F">
        <w:rPr>
          <w:rFonts w:ascii="HG丸ｺﾞｼｯｸM-PRO" w:eastAsia="HG丸ｺﾞｼｯｸM-PRO" w:hAnsi="HG丸ｺﾞｼｯｸM-PRO"/>
          <w:sz w:val="24"/>
          <w:szCs w:val="24"/>
        </w:rPr>
        <w:t>関連イベント（飲食含む）</w:t>
      </w:r>
      <w:r w:rsidR="009A3B66">
        <w:rPr>
          <w:rFonts w:ascii="HG丸ｺﾞｼｯｸM-PRO" w:eastAsia="HG丸ｺﾞｼｯｸM-PRO" w:hAnsi="HG丸ｺﾞｼｯｸM-PRO"/>
          <w:sz w:val="24"/>
          <w:szCs w:val="24"/>
        </w:rPr>
        <w:t>があれば、その責任者を空欄に</w:t>
      </w:r>
      <w:r w:rsidR="00D5545F">
        <w:rPr>
          <w:rFonts w:ascii="HG丸ｺﾞｼｯｸM-PRO" w:eastAsia="HG丸ｺﾞｼｯｸM-PRO" w:hAnsi="HG丸ｺﾞｼｯｸM-PRO"/>
          <w:sz w:val="24"/>
          <w:szCs w:val="24"/>
        </w:rPr>
        <w:t>追記すること</w:t>
      </w:r>
      <w:r w:rsidR="00732F41">
        <w:rPr>
          <w:rFonts w:ascii="HG丸ｺﾞｼｯｸM-PRO" w:eastAsia="HG丸ｺﾞｼｯｸM-PRO" w:hAnsi="HG丸ｺﾞｼｯｸM-PRO"/>
          <w:sz w:val="24"/>
          <w:szCs w:val="24"/>
        </w:rPr>
        <w:t>。また</w:t>
      </w:r>
      <w:r w:rsidR="00DB1CC6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D5545F">
        <w:rPr>
          <w:rFonts w:ascii="HG丸ｺﾞｼｯｸM-PRO" w:eastAsia="HG丸ｺﾞｼｯｸM-PRO" w:hAnsi="HG丸ｺﾞｼｯｸM-PRO"/>
          <w:sz w:val="24"/>
          <w:szCs w:val="24"/>
        </w:rPr>
        <w:t>所</w:t>
      </w:r>
    </w:p>
    <w:p w:rsidR="009A3B66" w:rsidRDefault="00F44DE1" w:rsidP="00403B42">
      <w:pPr>
        <w:spacing w:line="340" w:lineRule="exact"/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5545F">
        <w:rPr>
          <w:rFonts w:ascii="HG丸ｺﾞｼｯｸM-PRO" w:eastAsia="HG丸ｺﾞｼｯｸM-PRO" w:hAnsi="HG丸ｺﾞｼｯｸM-PRO"/>
          <w:sz w:val="24"/>
          <w:szCs w:val="24"/>
        </w:rPr>
        <w:t>属名を</w:t>
      </w:r>
      <w:r w:rsidR="009A3B66">
        <w:rPr>
          <w:rFonts w:ascii="HG丸ｺﾞｼｯｸM-PRO" w:eastAsia="HG丸ｺﾞｼｯｸM-PRO" w:hAnsi="HG丸ｺﾞｼｯｸM-PRO"/>
          <w:sz w:val="24"/>
          <w:szCs w:val="24"/>
        </w:rPr>
        <w:t>備考欄に</w:t>
      </w:r>
      <w:r w:rsidR="00D5545F">
        <w:rPr>
          <w:rFonts w:ascii="HG丸ｺﾞｼｯｸM-PRO" w:eastAsia="HG丸ｺﾞｼｯｸM-PRO" w:hAnsi="HG丸ｺﾞｼｯｸM-PRO"/>
          <w:sz w:val="24"/>
          <w:szCs w:val="24"/>
        </w:rPr>
        <w:t>記載すること</w:t>
      </w:r>
      <w:r w:rsidR="00FA5965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403B42" w:rsidRPr="00403B42" w:rsidRDefault="00F44DE1" w:rsidP="00403B42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  3　</w:t>
      </w:r>
      <w:r w:rsidR="00403B42">
        <w:rPr>
          <w:rFonts w:ascii="HG丸ｺﾞｼｯｸM-PRO" w:eastAsia="HG丸ｺﾞｼｯｸM-PRO" w:hAnsi="HG丸ｺﾞｼｯｸM-PRO"/>
          <w:sz w:val="24"/>
          <w:szCs w:val="24"/>
        </w:rPr>
        <w:t>表中「職名」欄は、</w:t>
      </w:r>
      <w:r w:rsidR="00F0017D">
        <w:rPr>
          <w:rFonts w:ascii="HG丸ｺﾞｼｯｸM-PRO" w:eastAsia="HG丸ｺﾞｼｯｸM-PRO" w:hAnsi="HG丸ｺﾞｼｯｸM-PRO"/>
          <w:sz w:val="24"/>
          <w:szCs w:val="24"/>
        </w:rPr>
        <w:t>主催団体</w:t>
      </w:r>
      <w:r w:rsidR="00767B7D">
        <w:rPr>
          <w:rFonts w:ascii="HG丸ｺﾞｼｯｸM-PRO" w:eastAsia="HG丸ｺﾞｼｯｸM-PRO" w:hAnsi="HG丸ｺﾞｼｯｸM-PRO"/>
          <w:sz w:val="24"/>
          <w:szCs w:val="24"/>
        </w:rPr>
        <w:t>における</w:t>
      </w:r>
      <w:r w:rsidR="00F0017D">
        <w:rPr>
          <w:rFonts w:ascii="HG丸ｺﾞｼｯｸM-PRO" w:eastAsia="HG丸ｺﾞｼｯｸM-PRO" w:hAnsi="HG丸ｺﾞｼｯｸM-PRO"/>
          <w:sz w:val="24"/>
          <w:szCs w:val="24"/>
        </w:rPr>
        <w:t>職名</w:t>
      </w:r>
      <w:r w:rsidR="00767B7D">
        <w:rPr>
          <w:rFonts w:ascii="HG丸ｺﾞｼｯｸM-PRO" w:eastAsia="HG丸ｺﾞｼｯｸM-PRO" w:hAnsi="HG丸ｺﾞｼｯｸM-PRO"/>
          <w:sz w:val="24"/>
          <w:szCs w:val="24"/>
        </w:rPr>
        <w:t>を記載すること</w:t>
      </w:r>
      <w:r w:rsidR="00F0017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sectPr w:rsidR="00403B42" w:rsidRPr="00403B42" w:rsidSect="00403B42">
      <w:pgSz w:w="11906" w:h="16838" w:code="9"/>
      <w:pgMar w:top="794" w:right="1134" w:bottom="79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5E" w:rsidRDefault="0005625E" w:rsidP="0005625E">
      <w:r>
        <w:separator/>
      </w:r>
    </w:p>
  </w:endnote>
  <w:endnote w:type="continuationSeparator" w:id="0">
    <w:p w:rsidR="0005625E" w:rsidRDefault="0005625E" w:rsidP="0005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5E" w:rsidRDefault="0005625E" w:rsidP="0005625E">
      <w:r>
        <w:separator/>
      </w:r>
    </w:p>
  </w:footnote>
  <w:footnote w:type="continuationSeparator" w:id="0">
    <w:p w:rsidR="0005625E" w:rsidRDefault="0005625E" w:rsidP="00056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AC"/>
    <w:rsid w:val="00030783"/>
    <w:rsid w:val="0005625E"/>
    <w:rsid w:val="0007363F"/>
    <w:rsid w:val="001D64CE"/>
    <w:rsid w:val="001F4931"/>
    <w:rsid w:val="002A236E"/>
    <w:rsid w:val="002B78FE"/>
    <w:rsid w:val="00301D27"/>
    <w:rsid w:val="003736D7"/>
    <w:rsid w:val="00376574"/>
    <w:rsid w:val="003B7A2B"/>
    <w:rsid w:val="00403B42"/>
    <w:rsid w:val="00412735"/>
    <w:rsid w:val="00432FB9"/>
    <w:rsid w:val="004F3C3C"/>
    <w:rsid w:val="005022A8"/>
    <w:rsid w:val="005546AC"/>
    <w:rsid w:val="00611850"/>
    <w:rsid w:val="006F04A2"/>
    <w:rsid w:val="006F3014"/>
    <w:rsid w:val="00732F41"/>
    <w:rsid w:val="00767B7D"/>
    <w:rsid w:val="007C01D9"/>
    <w:rsid w:val="007C641B"/>
    <w:rsid w:val="007D4524"/>
    <w:rsid w:val="00826097"/>
    <w:rsid w:val="008434A5"/>
    <w:rsid w:val="008A7957"/>
    <w:rsid w:val="008D605B"/>
    <w:rsid w:val="0099118C"/>
    <w:rsid w:val="009A3B66"/>
    <w:rsid w:val="009B4CFB"/>
    <w:rsid w:val="00A84C2D"/>
    <w:rsid w:val="00C42693"/>
    <w:rsid w:val="00C523F9"/>
    <w:rsid w:val="00C73906"/>
    <w:rsid w:val="00D114B0"/>
    <w:rsid w:val="00D5545F"/>
    <w:rsid w:val="00DB1CC6"/>
    <w:rsid w:val="00DE15BC"/>
    <w:rsid w:val="00DE7FE4"/>
    <w:rsid w:val="00E831A3"/>
    <w:rsid w:val="00EB3F97"/>
    <w:rsid w:val="00F0017D"/>
    <w:rsid w:val="00F44DE1"/>
    <w:rsid w:val="00F93946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4E5AA-6FE4-4007-8E91-163CECC6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4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25E"/>
  </w:style>
  <w:style w:type="paragraph" w:styleId="a8">
    <w:name w:val="footer"/>
    <w:basedOn w:val="a"/>
    <w:link w:val="a9"/>
    <w:uiPriority w:val="99"/>
    <w:unhideWhenUsed/>
    <w:rsid w:val="000562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AC79-438D-4861-84D0-FC334A79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維新公園</dc:creator>
  <cp:keywords/>
  <dc:description/>
  <cp:lastModifiedBy>維新百年記念公園</cp:lastModifiedBy>
  <cp:revision>2</cp:revision>
  <cp:lastPrinted>2016-12-20T01:12:00Z</cp:lastPrinted>
  <dcterms:created xsi:type="dcterms:W3CDTF">2019-04-08T02:54:00Z</dcterms:created>
  <dcterms:modified xsi:type="dcterms:W3CDTF">2019-04-08T02:54:00Z</dcterms:modified>
</cp:coreProperties>
</file>